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D48D92" w14:textId="77777777" w:rsidR="00123336" w:rsidRDefault="00123336" w:rsidP="00123336">
      <w:pPr>
        <w:pStyle w:val="Style1"/>
        <w:widowControl/>
        <w:spacing w:before="48" w:line="240" w:lineRule="auto"/>
        <w:ind w:left="5861"/>
        <w:rPr>
          <w:rStyle w:val="FontStyle12"/>
          <w:sz w:val="16"/>
          <w:szCs w:val="16"/>
        </w:rPr>
      </w:pPr>
      <w:r>
        <w:rPr>
          <w:rStyle w:val="FontStyle12"/>
          <w:sz w:val="16"/>
          <w:szCs w:val="16"/>
        </w:rPr>
        <w:t>Załącznik Nr 1 do Procedury</w:t>
      </w:r>
    </w:p>
    <w:tbl>
      <w:tblPr>
        <w:tblpPr w:leftFromText="141" w:rightFromText="141" w:vertAnchor="page" w:horzAnchor="margin" w:tblpXSpec="center" w:tblpY="2356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126"/>
        <w:gridCol w:w="2243"/>
        <w:gridCol w:w="479"/>
        <w:gridCol w:w="2693"/>
      </w:tblGrid>
      <w:tr w:rsidR="00123336" w:rsidRPr="00E73796" w14:paraId="445C10EC" w14:textId="77777777" w:rsidTr="0012333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0436" w14:textId="77777777" w:rsidR="00123336" w:rsidRPr="00E73796" w:rsidRDefault="00123336" w:rsidP="0012333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744B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73796">
              <w:rPr>
                <w:rFonts w:ascii="Arial" w:hAnsi="Arial" w:cs="Arial"/>
                <w:color w:val="000000" w:themeColor="text1"/>
              </w:rPr>
              <w:t>DATA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31A4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73796">
              <w:rPr>
                <w:rFonts w:ascii="Arial" w:hAnsi="Arial" w:cs="Arial"/>
                <w:color w:val="000000" w:themeColor="text1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5CF5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73796">
              <w:rPr>
                <w:rFonts w:ascii="Arial" w:hAnsi="Arial" w:cs="Arial"/>
                <w:color w:val="000000" w:themeColor="text1"/>
              </w:rPr>
              <w:t>OPINIA</w:t>
            </w:r>
          </w:p>
        </w:tc>
      </w:tr>
      <w:tr w:rsidR="00123336" w:rsidRPr="00E73796" w14:paraId="6C005AAB" w14:textId="77777777" w:rsidTr="0012333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198F" w14:textId="6CC29136" w:rsidR="00123336" w:rsidRPr="00E73796" w:rsidRDefault="008D4F96" w:rsidP="0012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123336" w:rsidRPr="00E73796">
              <w:rPr>
                <w:rFonts w:ascii="Arial" w:hAnsi="Arial" w:cs="Arial"/>
              </w:rPr>
              <w:t>Radca Prawny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B4509" w14:textId="77777777" w:rsidR="0012333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71B44C0C" w14:textId="5447E1FC" w:rsidR="00123336" w:rsidRDefault="00BE3610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</w:t>
            </w:r>
            <w:r w:rsidR="008D4F96">
              <w:rPr>
                <w:rFonts w:ascii="Arial" w:hAnsi="Arial" w:cs="Arial"/>
                <w:color w:val="000000" w:themeColor="text1"/>
              </w:rPr>
              <w:t>.03.2025</w:t>
            </w:r>
          </w:p>
          <w:p w14:paraId="2CD66A23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8B45" w14:textId="6C9C2461" w:rsidR="00123336" w:rsidRPr="008D4F96" w:rsidRDefault="008D4F96" w:rsidP="008D4F96">
            <w:pPr>
              <w:jc w:val="center"/>
            </w:pPr>
            <w:r>
              <w:t xml:space="preserve">Karol </w:t>
            </w:r>
            <w:proofErr w:type="spellStart"/>
            <w:r>
              <w:t>Litwiniuk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A5A4" w14:textId="482DF270" w:rsidR="00123336" w:rsidRPr="00E73796" w:rsidRDefault="008D4F9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7F2A9B">
              <w:t xml:space="preserve">Bez uwag pod względem </w:t>
            </w:r>
            <w:proofErr w:type="spellStart"/>
            <w:r w:rsidRPr="007F2A9B">
              <w:t>formalno</w:t>
            </w:r>
            <w:proofErr w:type="spellEnd"/>
            <w:r w:rsidRPr="007F2A9B">
              <w:t xml:space="preserve"> - prawnym</w:t>
            </w:r>
          </w:p>
        </w:tc>
      </w:tr>
      <w:tr w:rsidR="00123336" w:rsidRPr="00E73796" w14:paraId="52CAE0D1" w14:textId="77777777" w:rsidTr="0012333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4702" w14:textId="77777777" w:rsidR="00123336" w:rsidRPr="00E73796" w:rsidRDefault="00123336" w:rsidP="00123336">
            <w:pPr>
              <w:jc w:val="center"/>
              <w:rPr>
                <w:rFonts w:ascii="Arial" w:hAnsi="Arial" w:cs="Arial"/>
              </w:rPr>
            </w:pPr>
            <w:r w:rsidRPr="00E73796">
              <w:rPr>
                <w:rFonts w:ascii="Arial" w:hAnsi="Arial" w:cs="Arial"/>
              </w:rPr>
              <w:t>Skarbnik Województwa</w:t>
            </w:r>
            <w:r>
              <w:rPr>
                <w:rFonts w:ascii="Arial" w:hAnsi="Arial" w:cs="Arial"/>
              </w:rPr>
              <w:t xml:space="preserve"> Warmińsko-Mazurskiego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8C4E" w14:textId="2933103C" w:rsidR="008D4F96" w:rsidRDefault="00BE3610" w:rsidP="008D4F9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</w:t>
            </w:r>
            <w:r w:rsidR="008D4F96">
              <w:rPr>
                <w:rFonts w:ascii="Arial" w:hAnsi="Arial" w:cs="Arial"/>
                <w:color w:val="000000" w:themeColor="text1"/>
              </w:rPr>
              <w:t>.03.2025</w:t>
            </w:r>
          </w:p>
          <w:p w14:paraId="66E7FF5A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018D" w14:textId="025FDAF4" w:rsidR="00123336" w:rsidRPr="00E73796" w:rsidRDefault="008D4F9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C2E92">
              <w:t xml:space="preserve">Skarbnik Województwa </w:t>
            </w:r>
            <w:r w:rsidRPr="006C2E92">
              <w:br/>
              <w:t xml:space="preserve">Warmińsko-Mazurskiego </w:t>
            </w:r>
            <w:r>
              <w:t>Aleksandra Waszkiewicz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609B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23336" w:rsidRPr="00E73796" w14:paraId="1964EBE4" w14:textId="77777777" w:rsidTr="00123336">
        <w:trPr>
          <w:trHeight w:val="8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88D8" w14:textId="77777777" w:rsidR="00123336" w:rsidRPr="00E73796" w:rsidRDefault="00123336" w:rsidP="00123336">
            <w:pPr>
              <w:jc w:val="center"/>
              <w:rPr>
                <w:rFonts w:ascii="Arial" w:hAnsi="Arial" w:cs="Arial"/>
              </w:rPr>
            </w:pPr>
            <w:r w:rsidRPr="00E73796">
              <w:rPr>
                <w:rFonts w:ascii="Arial" w:hAnsi="Arial" w:cs="Arial"/>
              </w:rPr>
              <w:t>Zarząd Województwa</w:t>
            </w:r>
          </w:p>
        </w:tc>
        <w:tc>
          <w:tcPr>
            <w:tcW w:w="7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94EB" w14:textId="3E6B9087" w:rsidR="00123336" w:rsidRDefault="00EC1A48" w:rsidP="0012333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Zaakceptował dnia: </w:t>
            </w:r>
            <w:r w:rsidR="00DC40FB">
              <w:rPr>
                <w:rFonts w:ascii="Arial" w:hAnsi="Arial" w:cs="Arial"/>
                <w:color w:val="000000" w:themeColor="text1"/>
              </w:rPr>
              <w:t>24.03.2025 r.</w:t>
            </w:r>
          </w:p>
          <w:p w14:paraId="334ADC08" w14:textId="77777777" w:rsidR="00123336" w:rsidRDefault="00123336" w:rsidP="00123336">
            <w:pPr>
              <w:rPr>
                <w:rFonts w:ascii="Arial" w:hAnsi="Arial" w:cs="Arial"/>
                <w:color w:val="000000" w:themeColor="text1"/>
              </w:rPr>
            </w:pPr>
          </w:p>
          <w:p w14:paraId="59E7DEAB" w14:textId="77777777" w:rsidR="00123336" w:rsidRDefault="00123336" w:rsidP="00123336">
            <w:pPr>
              <w:rPr>
                <w:rFonts w:ascii="Arial" w:hAnsi="Arial" w:cs="Arial"/>
                <w:color w:val="000000" w:themeColor="text1"/>
              </w:rPr>
            </w:pPr>
          </w:p>
          <w:p w14:paraId="2F563611" w14:textId="77777777" w:rsidR="00123336" w:rsidRPr="00E73796" w:rsidRDefault="00123336" w:rsidP="00123336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123336" w:rsidRPr="00E73796" w14:paraId="2FEDFAE7" w14:textId="77777777" w:rsidTr="0012333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48C4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73796">
              <w:rPr>
                <w:rFonts w:ascii="Arial" w:hAnsi="Arial" w:cs="Arial"/>
                <w:color w:val="000000" w:themeColor="text1"/>
              </w:rPr>
              <w:t>Uzasadnienie podpisał</w:t>
            </w:r>
          </w:p>
        </w:tc>
        <w:tc>
          <w:tcPr>
            <w:tcW w:w="7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7739" w14:textId="77777777" w:rsidR="00123336" w:rsidRDefault="00123336" w:rsidP="00123336">
            <w:pPr>
              <w:rPr>
                <w:rFonts w:ascii="Arial" w:hAnsi="Arial" w:cs="Arial"/>
                <w:color w:val="000000" w:themeColor="text1"/>
              </w:rPr>
            </w:pPr>
          </w:p>
          <w:p w14:paraId="19988E64" w14:textId="2ABBDA9B" w:rsidR="00123336" w:rsidRPr="00DC40FB" w:rsidRDefault="00DC40FB" w:rsidP="00DC40FB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Marcin Kuchciński, Marszałek Województwa Warmińsko-Mazurskiego</w:t>
            </w:r>
            <w:bookmarkStart w:id="0" w:name="_GoBack"/>
            <w:bookmarkEnd w:id="0"/>
          </w:p>
          <w:p w14:paraId="0C9B4D26" w14:textId="77777777" w:rsidR="00123336" w:rsidRDefault="00123336" w:rsidP="00123336">
            <w:pPr>
              <w:rPr>
                <w:rFonts w:ascii="Arial" w:hAnsi="Arial" w:cs="Arial"/>
                <w:color w:val="000000" w:themeColor="text1"/>
              </w:rPr>
            </w:pPr>
          </w:p>
          <w:p w14:paraId="3CEB74D6" w14:textId="77777777" w:rsidR="00123336" w:rsidRPr="00E73796" w:rsidRDefault="00123336" w:rsidP="00123336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123336" w:rsidRPr="00E73796" w14:paraId="68C5732A" w14:textId="77777777" w:rsidTr="00123336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3C7E" w14:textId="77777777" w:rsidR="00123336" w:rsidRPr="00E73796" w:rsidRDefault="00123336" w:rsidP="00123336">
            <w:pPr>
              <w:jc w:val="center"/>
              <w:rPr>
                <w:rFonts w:ascii="Arial" w:hAnsi="Arial" w:cs="Arial"/>
              </w:rPr>
            </w:pPr>
            <w:r w:rsidRPr="00E73796">
              <w:rPr>
                <w:rFonts w:ascii="Arial" w:hAnsi="Arial" w:cs="Arial"/>
              </w:rPr>
              <w:t>Merytorycznie przygotował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A00A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73796">
              <w:rPr>
                <w:rFonts w:ascii="Arial" w:hAnsi="Arial" w:cs="Arial"/>
                <w:color w:val="000000" w:themeColor="text1"/>
              </w:rPr>
              <w:t>Departament/Jednostka Organizacyjna</w:t>
            </w:r>
          </w:p>
        </w:tc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798D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73796">
              <w:rPr>
                <w:rFonts w:ascii="Arial" w:hAnsi="Arial" w:cs="Arial"/>
                <w:color w:val="000000" w:themeColor="text1"/>
              </w:rPr>
              <w:t>Odpowiedzialny Dyrektor</w:t>
            </w:r>
          </w:p>
          <w:p w14:paraId="19ABC881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73796">
              <w:rPr>
                <w:rFonts w:ascii="Arial" w:hAnsi="Arial" w:cs="Arial"/>
                <w:color w:val="000000" w:themeColor="text1"/>
              </w:rPr>
              <w:t>Departamentu/Kierownik</w:t>
            </w:r>
          </w:p>
          <w:p w14:paraId="6E37ABC4" w14:textId="77777777" w:rsidR="00123336" w:rsidRPr="00E73796" w:rsidRDefault="0012333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73796">
              <w:rPr>
                <w:rFonts w:ascii="Arial" w:hAnsi="Arial" w:cs="Arial"/>
                <w:color w:val="000000" w:themeColor="text1"/>
              </w:rPr>
              <w:t>Jednostki Organizacyjnej</w:t>
            </w:r>
          </w:p>
        </w:tc>
      </w:tr>
      <w:tr w:rsidR="00123336" w:rsidRPr="00E73796" w14:paraId="017A7876" w14:textId="77777777" w:rsidTr="00123336">
        <w:trPr>
          <w:trHeight w:val="131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00EC" w14:textId="77777777" w:rsidR="00123336" w:rsidRPr="00E73796" w:rsidRDefault="00123336" w:rsidP="0012333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68CE" w14:textId="0AE66B4F" w:rsidR="00123336" w:rsidRPr="00E73796" w:rsidRDefault="008D4F9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Departament Finansów i Skarbu</w:t>
            </w:r>
          </w:p>
        </w:tc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5F1C" w14:textId="1A346012" w:rsidR="00123336" w:rsidRPr="00E73796" w:rsidRDefault="008D4F96" w:rsidP="001233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t>Aleksandra Waszkiewicz</w:t>
            </w:r>
          </w:p>
        </w:tc>
      </w:tr>
    </w:tbl>
    <w:p w14:paraId="526BFEB0" w14:textId="77777777" w:rsidR="00D65F37" w:rsidRPr="00E73796" w:rsidRDefault="00D65F37">
      <w:pPr>
        <w:rPr>
          <w:rFonts w:ascii="Arial" w:hAnsi="Arial" w:cs="Arial"/>
        </w:rPr>
      </w:pPr>
    </w:p>
    <w:sectPr w:rsidR="00D65F37" w:rsidRPr="00E73796" w:rsidSect="00C14D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04B0D04B-4ECB-424B-B72C-16A6B8C9CEFB}"/>
  </w:docVars>
  <w:rsids>
    <w:rsidRoot w:val="00CE6EC6"/>
    <w:rsid w:val="000377BB"/>
    <w:rsid w:val="00113184"/>
    <w:rsid w:val="00123336"/>
    <w:rsid w:val="00234765"/>
    <w:rsid w:val="002A7984"/>
    <w:rsid w:val="002D3271"/>
    <w:rsid w:val="00374062"/>
    <w:rsid w:val="00400973"/>
    <w:rsid w:val="004F3FD2"/>
    <w:rsid w:val="00537FC6"/>
    <w:rsid w:val="0063290C"/>
    <w:rsid w:val="006D3A70"/>
    <w:rsid w:val="006D3C5A"/>
    <w:rsid w:val="006E65B6"/>
    <w:rsid w:val="008D4F96"/>
    <w:rsid w:val="00992326"/>
    <w:rsid w:val="00997BB5"/>
    <w:rsid w:val="009F349D"/>
    <w:rsid w:val="00AA03A5"/>
    <w:rsid w:val="00AC184E"/>
    <w:rsid w:val="00B56EF2"/>
    <w:rsid w:val="00B6001D"/>
    <w:rsid w:val="00BE3610"/>
    <w:rsid w:val="00C03FA0"/>
    <w:rsid w:val="00C14D51"/>
    <w:rsid w:val="00CD6D04"/>
    <w:rsid w:val="00CE6EC6"/>
    <w:rsid w:val="00D2769D"/>
    <w:rsid w:val="00D65F37"/>
    <w:rsid w:val="00D93F23"/>
    <w:rsid w:val="00DC40FB"/>
    <w:rsid w:val="00E73796"/>
    <w:rsid w:val="00EA54D0"/>
    <w:rsid w:val="00EB3B4D"/>
    <w:rsid w:val="00EC1A48"/>
    <w:rsid w:val="00F5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7D74C"/>
  <w15:docId w15:val="{132EB44C-C8FB-4995-B8B4-2FE6E5070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A54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54D0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e1">
    <w:name w:val="Style1"/>
    <w:basedOn w:val="Normalny"/>
    <w:uiPriority w:val="99"/>
    <w:rsid w:val="00123336"/>
    <w:pPr>
      <w:widowControl w:val="0"/>
      <w:autoSpaceDE w:val="0"/>
      <w:autoSpaceDN w:val="0"/>
      <w:adjustRightInd w:val="0"/>
      <w:spacing w:line="264" w:lineRule="exact"/>
      <w:jc w:val="right"/>
    </w:pPr>
    <w:rPr>
      <w:rFonts w:eastAsiaTheme="minorEastAsia"/>
    </w:rPr>
  </w:style>
  <w:style w:type="character" w:customStyle="1" w:styleId="FontStyle12">
    <w:name w:val="Font Style12"/>
    <w:basedOn w:val="Domylnaczcionkaakapitu"/>
    <w:uiPriority w:val="99"/>
    <w:rsid w:val="00123336"/>
    <w:rPr>
      <w:rFonts w:ascii="Times New Roman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2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4B0D04B-4ECB-424B-B72C-16A6B8C9CEF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stopka</vt:lpstr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stopka</dc:title>
  <dc:creator>Przemysław Kulas</dc:creator>
  <cp:lastModifiedBy>Ewa Domańska</cp:lastModifiedBy>
  <cp:revision>4</cp:revision>
  <cp:lastPrinted>2025-01-07T09:19:00Z</cp:lastPrinted>
  <dcterms:created xsi:type="dcterms:W3CDTF">2025-03-14T12:36:00Z</dcterms:created>
  <dcterms:modified xsi:type="dcterms:W3CDTF">2025-03-24T10:36:00Z</dcterms:modified>
</cp:coreProperties>
</file>